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30" w:rsidRDefault="009768FA" w:rsidP="00A00C30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81915</wp:posOffset>
            </wp:positionV>
            <wp:extent cx="2221230" cy="807720"/>
            <wp:effectExtent l="1905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845" b="8777"/>
                    <a:stretch/>
                  </pic:blipFill>
                  <pic:spPr bwMode="auto">
                    <a:xfrm>
                      <a:off x="0" y="0"/>
                      <a:ext cx="222123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578AC">
        <w:rPr>
          <w:rFonts w:ascii="Arial" w:hAnsi="Arial" w:cs="Arial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16.3pt;margin-top:2.9pt;width:340.8pt;height:118.75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">
            <v:textbox>
              <w:txbxContent>
                <w:p w:rsidR="00B22B1F" w:rsidRPr="008C41CB" w:rsidRDefault="00B22B1F" w:rsidP="00B22B1F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6"/>
                    </w:rPr>
                  </w:pPr>
                </w:p>
                <w:p w:rsidR="00B22B1F" w:rsidRPr="007110B4" w:rsidRDefault="00B22B1F" w:rsidP="00B22B1F">
                  <w:pPr>
                    <w:jc w:val="center"/>
                    <w:rPr>
                      <w:rFonts w:ascii="Arial" w:hAnsi="Arial" w:cs="Arial"/>
                      <w:b/>
                      <w:szCs w:val="26"/>
                    </w:rPr>
                  </w:pPr>
                  <w:r w:rsidRPr="007110B4">
                    <w:rPr>
                      <w:rFonts w:ascii="Arial" w:hAnsi="Arial" w:cs="Arial"/>
                      <w:b/>
                      <w:szCs w:val="26"/>
                    </w:rPr>
                    <w:t>11 novembre 2019</w:t>
                  </w:r>
                </w:p>
                <w:p w:rsidR="00B22B1F" w:rsidRPr="007110B4" w:rsidRDefault="00B22B1F" w:rsidP="00B22B1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6"/>
                    </w:rPr>
                  </w:pPr>
                  <w:r w:rsidRPr="007110B4">
                    <w:rPr>
                      <w:rFonts w:ascii="Arial" w:hAnsi="Arial" w:cs="Arial"/>
                      <w:b/>
                      <w:sz w:val="20"/>
                      <w:szCs w:val="26"/>
                    </w:rPr>
                    <w:t xml:space="preserve">Journée nationale </w:t>
                  </w:r>
                  <w:r w:rsidR="00486B6A" w:rsidRPr="007110B4">
                    <w:rPr>
                      <w:rFonts w:ascii="Arial" w:hAnsi="Arial" w:cs="Arial"/>
                      <w:b/>
                      <w:sz w:val="20"/>
                      <w:szCs w:val="26"/>
                    </w:rPr>
                    <w:t xml:space="preserve">de commémoration </w:t>
                  </w:r>
                  <w:r w:rsidRPr="007110B4">
                    <w:rPr>
                      <w:rFonts w:ascii="Arial" w:hAnsi="Arial" w:cs="Arial"/>
                      <w:b/>
                      <w:sz w:val="20"/>
                      <w:szCs w:val="26"/>
                    </w:rPr>
                    <w:t xml:space="preserve">de la Victoire et de la Paix </w:t>
                  </w:r>
                </w:p>
                <w:p w:rsidR="00B22B1F" w:rsidRPr="007110B4" w:rsidRDefault="00B22B1F" w:rsidP="00B22B1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6"/>
                    </w:rPr>
                  </w:pPr>
                  <w:r w:rsidRPr="007110B4">
                    <w:rPr>
                      <w:rFonts w:ascii="Arial" w:hAnsi="Arial" w:cs="Arial"/>
                      <w:b/>
                      <w:sz w:val="20"/>
                      <w:szCs w:val="26"/>
                    </w:rPr>
                    <w:t xml:space="preserve">Hommage à tous les </w:t>
                  </w:r>
                  <w:r w:rsidR="00202C2B" w:rsidRPr="007110B4">
                    <w:rPr>
                      <w:rFonts w:ascii="Arial" w:hAnsi="Arial" w:cs="Arial"/>
                      <w:b/>
                      <w:sz w:val="20"/>
                      <w:szCs w:val="26"/>
                    </w:rPr>
                    <w:t>« </w:t>
                  </w:r>
                  <w:r w:rsidRPr="007110B4">
                    <w:rPr>
                      <w:rFonts w:ascii="Arial" w:hAnsi="Arial" w:cs="Arial"/>
                      <w:b/>
                      <w:sz w:val="20"/>
                      <w:szCs w:val="26"/>
                    </w:rPr>
                    <w:t xml:space="preserve">Morts pour la </w:t>
                  </w:r>
                  <w:r w:rsidR="00202C2B" w:rsidRPr="007110B4">
                    <w:rPr>
                      <w:rFonts w:ascii="Arial" w:hAnsi="Arial" w:cs="Arial"/>
                      <w:b/>
                      <w:sz w:val="20"/>
                      <w:szCs w:val="26"/>
                    </w:rPr>
                    <w:t>France »</w:t>
                  </w:r>
                </w:p>
                <w:p w:rsidR="00B22B1F" w:rsidRPr="007110B4" w:rsidRDefault="00B22B1F" w:rsidP="00B22B1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"/>
                      <w:szCs w:val="26"/>
                    </w:rPr>
                  </w:pPr>
                </w:p>
                <w:p w:rsidR="00B22B1F" w:rsidRPr="007110B4" w:rsidRDefault="00B22B1F" w:rsidP="00B22B1F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7110B4">
                    <w:rPr>
                      <w:rFonts w:ascii="Arial" w:hAnsi="Arial" w:cs="Arial"/>
                      <w:sz w:val="20"/>
                      <w:szCs w:val="26"/>
                    </w:rPr>
                    <w:t xml:space="preserve">Message de Geneviève DARRIEUSSECQ, </w:t>
                  </w:r>
                </w:p>
                <w:p w:rsidR="00B22B1F" w:rsidRPr="007110B4" w:rsidRDefault="009768FA" w:rsidP="00B22B1F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7110B4">
                    <w:rPr>
                      <w:rFonts w:ascii="Arial" w:hAnsi="Arial" w:cs="Arial"/>
                      <w:sz w:val="20"/>
                      <w:szCs w:val="26"/>
                    </w:rPr>
                    <w:t>Secrétaire</w:t>
                  </w:r>
                  <w:r w:rsidR="00B22B1F" w:rsidRPr="007110B4">
                    <w:rPr>
                      <w:rFonts w:ascii="Arial" w:hAnsi="Arial" w:cs="Arial"/>
                      <w:sz w:val="20"/>
                      <w:szCs w:val="26"/>
                    </w:rPr>
                    <w:t xml:space="preserve"> d’Etat auprès de la ministre des Armées</w:t>
                  </w:r>
                </w:p>
                <w:p w:rsidR="00B22B1F" w:rsidRDefault="00B22B1F" w:rsidP="00B22B1F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4868B5" w:rsidRPr="00FF2D91" w:rsidRDefault="004868B5" w:rsidP="004169CE">
      <w:pPr>
        <w:jc w:val="both"/>
        <w:rPr>
          <w:rFonts w:ascii="Times New Roman" w:hAnsi="Times New Roman" w:cs="Times New Roman"/>
          <w:sz w:val="48"/>
          <w:szCs w:val="28"/>
        </w:rPr>
      </w:pPr>
    </w:p>
    <w:p w:rsidR="009768FA" w:rsidRDefault="009768FA" w:rsidP="0071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FA" w:rsidRDefault="009768FA" w:rsidP="0071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FA" w:rsidRDefault="009768FA" w:rsidP="0071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FA" w:rsidRDefault="009768FA" w:rsidP="0071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FA" w:rsidRDefault="009768FA" w:rsidP="0071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95" w:rsidRPr="009768FA" w:rsidRDefault="00461C95" w:rsidP="007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68FA">
        <w:rPr>
          <w:rFonts w:ascii="Times New Roman" w:hAnsi="Times New Roman" w:cs="Times New Roman"/>
          <w:sz w:val="24"/>
          <w:szCs w:val="28"/>
        </w:rPr>
        <w:t>C’était il y a un siècle.</w:t>
      </w:r>
    </w:p>
    <w:p w:rsidR="00461C95" w:rsidRPr="009768FA" w:rsidRDefault="00461C95" w:rsidP="007110B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BB4507" w:rsidRPr="009768FA" w:rsidRDefault="00BB4507" w:rsidP="007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68FA">
        <w:rPr>
          <w:rFonts w:ascii="Times New Roman" w:hAnsi="Times New Roman" w:cs="Times New Roman"/>
          <w:sz w:val="24"/>
          <w:szCs w:val="28"/>
        </w:rPr>
        <w:t>Un an après la fin des combats de la Grande Guerre, le 11 novembre 1919 fut le premier de la paix retrouvée.</w:t>
      </w:r>
    </w:p>
    <w:p w:rsidR="00BB4507" w:rsidRPr="009768FA" w:rsidRDefault="00BB4507" w:rsidP="007110B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35E5C" w:rsidRPr="009768FA" w:rsidRDefault="00461C95" w:rsidP="007110B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9768FA">
        <w:rPr>
          <w:rFonts w:ascii="Times New Roman" w:hAnsi="Times New Roman" w:cs="Times New Roman"/>
          <w:sz w:val="24"/>
          <w:szCs w:val="28"/>
        </w:rPr>
        <w:t>Désormais, l</w:t>
      </w:r>
      <w:r w:rsidR="007C4392" w:rsidRPr="009768FA">
        <w:rPr>
          <w:rFonts w:ascii="Times New Roman" w:hAnsi="Times New Roman" w:cs="Times New Roman"/>
          <w:sz w:val="24"/>
          <w:szCs w:val="28"/>
        </w:rPr>
        <w:t>e silence</w:t>
      </w:r>
      <w:r w:rsidR="0042641F" w:rsidRPr="009768FA">
        <w:rPr>
          <w:rFonts w:ascii="Times New Roman" w:hAnsi="Times New Roman" w:cs="Times New Roman"/>
          <w:sz w:val="24"/>
          <w:szCs w:val="28"/>
        </w:rPr>
        <w:t xml:space="preserve"> </w:t>
      </w:r>
      <w:r w:rsidR="007C4392" w:rsidRPr="009768FA">
        <w:rPr>
          <w:rFonts w:ascii="Times New Roman" w:hAnsi="Times New Roman" w:cs="Times New Roman"/>
          <w:sz w:val="24"/>
          <w:szCs w:val="28"/>
        </w:rPr>
        <w:t>domine là où l’or</w:t>
      </w:r>
      <w:bookmarkStart w:id="0" w:name="_GoBack"/>
      <w:bookmarkEnd w:id="0"/>
      <w:r w:rsidR="007C4392" w:rsidRPr="009768FA">
        <w:rPr>
          <w:rFonts w:ascii="Times New Roman" w:hAnsi="Times New Roman" w:cs="Times New Roman"/>
          <w:sz w:val="24"/>
          <w:szCs w:val="28"/>
        </w:rPr>
        <w:t xml:space="preserve">age d’acier a tonné avec </w:t>
      </w:r>
      <w:r w:rsidR="008545FA" w:rsidRPr="009768FA">
        <w:rPr>
          <w:rFonts w:ascii="Times New Roman" w:hAnsi="Times New Roman" w:cs="Times New Roman"/>
          <w:sz w:val="24"/>
          <w:szCs w:val="28"/>
        </w:rPr>
        <w:t>fureur</w:t>
      </w:r>
      <w:r w:rsidR="00281C0B" w:rsidRPr="009768FA">
        <w:rPr>
          <w:rFonts w:ascii="Times New Roman" w:hAnsi="Times New Roman" w:cs="Times New Roman"/>
          <w:sz w:val="24"/>
          <w:szCs w:val="28"/>
        </w:rPr>
        <w:t xml:space="preserve">. </w:t>
      </w:r>
      <w:r w:rsidR="008545FA" w:rsidRPr="009768FA">
        <w:rPr>
          <w:rFonts w:ascii="Times New Roman" w:hAnsi="Times New Roman" w:cs="Times New Roman"/>
          <w:sz w:val="24"/>
          <w:szCs w:val="28"/>
        </w:rPr>
        <w:t>Il</w:t>
      </w:r>
      <w:r w:rsidR="00281C0B" w:rsidRPr="009768FA">
        <w:rPr>
          <w:rFonts w:ascii="Times New Roman" w:hAnsi="Times New Roman" w:cs="Times New Roman"/>
          <w:sz w:val="24"/>
          <w:szCs w:val="28"/>
        </w:rPr>
        <w:t xml:space="preserve"> règne sur</w:t>
      </w:r>
      <w:r w:rsidR="004D4CCF" w:rsidRPr="009768FA">
        <w:rPr>
          <w:rFonts w:ascii="Times New Roman" w:hAnsi="Times New Roman" w:cs="Times New Roman"/>
          <w:sz w:val="24"/>
          <w:szCs w:val="28"/>
        </w:rPr>
        <w:t xml:space="preserve"> d’</w:t>
      </w:r>
      <w:r w:rsidR="00735E5C" w:rsidRPr="009768FA">
        <w:rPr>
          <w:rFonts w:ascii="Times New Roman" w:hAnsi="Times New Roman" w:cs="Times New Roman"/>
          <w:sz w:val="24"/>
          <w:szCs w:val="28"/>
        </w:rPr>
        <w:t xml:space="preserve">innombrables champs de batailles qui ont charrié un si long cortège de morts, de mutilés, de blessés et de traumatisés. </w:t>
      </w:r>
    </w:p>
    <w:p w:rsidR="00735E5C" w:rsidRPr="009768FA" w:rsidRDefault="00735E5C" w:rsidP="007110B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35E5C" w:rsidRPr="009768FA" w:rsidRDefault="00735E5C" w:rsidP="007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68FA">
        <w:rPr>
          <w:rFonts w:ascii="Times New Roman" w:hAnsi="Times New Roman" w:cs="Times New Roman"/>
          <w:sz w:val="24"/>
          <w:szCs w:val="28"/>
        </w:rPr>
        <w:t xml:space="preserve">Les traités </w:t>
      </w:r>
      <w:r w:rsidR="00461C95" w:rsidRPr="009768FA">
        <w:rPr>
          <w:rFonts w:ascii="Times New Roman" w:hAnsi="Times New Roman" w:cs="Times New Roman"/>
          <w:sz w:val="24"/>
          <w:szCs w:val="28"/>
        </w:rPr>
        <w:t>sont</w:t>
      </w:r>
      <w:r w:rsidRPr="009768FA">
        <w:rPr>
          <w:rFonts w:ascii="Times New Roman" w:hAnsi="Times New Roman" w:cs="Times New Roman"/>
          <w:sz w:val="24"/>
          <w:szCs w:val="28"/>
        </w:rPr>
        <w:t xml:space="preserve"> signés, l’allégresse de la Victoire s’</w:t>
      </w:r>
      <w:r w:rsidR="00461C95" w:rsidRPr="009768FA">
        <w:rPr>
          <w:rFonts w:ascii="Times New Roman" w:hAnsi="Times New Roman" w:cs="Times New Roman"/>
          <w:sz w:val="24"/>
          <w:szCs w:val="28"/>
        </w:rPr>
        <w:t>est</w:t>
      </w:r>
      <w:r w:rsidRPr="009768FA">
        <w:rPr>
          <w:rFonts w:ascii="Times New Roman" w:hAnsi="Times New Roman" w:cs="Times New Roman"/>
          <w:sz w:val="24"/>
          <w:szCs w:val="28"/>
        </w:rPr>
        <w:t xml:space="preserve"> déployée dans une ampleur incomparable </w:t>
      </w:r>
      <w:r w:rsidR="006515F6" w:rsidRPr="009768FA">
        <w:rPr>
          <w:rFonts w:ascii="Times New Roman" w:hAnsi="Times New Roman" w:cs="Times New Roman"/>
          <w:sz w:val="24"/>
          <w:szCs w:val="28"/>
        </w:rPr>
        <w:t>le 14 juillet 1919</w:t>
      </w:r>
      <w:r w:rsidRPr="009768FA">
        <w:rPr>
          <w:rFonts w:ascii="Times New Roman" w:hAnsi="Times New Roman" w:cs="Times New Roman"/>
          <w:sz w:val="24"/>
          <w:szCs w:val="28"/>
        </w:rPr>
        <w:t>, l’état de siège v</w:t>
      </w:r>
      <w:r w:rsidR="00461C95" w:rsidRPr="009768FA">
        <w:rPr>
          <w:rFonts w:ascii="Times New Roman" w:hAnsi="Times New Roman" w:cs="Times New Roman"/>
          <w:sz w:val="24"/>
          <w:szCs w:val="28"/>
        </w:rPr>
        <w:t>ient</w:t>
      </w:r>
      <w:r w:rsidRPr="009768FA">
        <w:rPr>
          <w:rFonts w:ascii="Times New Roman" w:hAnsi="Times New Roman" w:cs="Times New Roman"/>
          <w:sz w:val="24"/>
          <w:szCs w:val="28"/>
        </w:rPr>
        <w:t xml:space="preserve"> d’être levé, la vie sociale et politique repren</w:t>
      </w:r>
      <w:r w:rsidR="00461C95" w:rsidRPr="009768FA">
        <w:rPr>
          <w:rFonts w:ascii="Times New Roman" w:hAnsi="Times New Roman" w:cs="Times New Roman"/>
          <w:sz w:val="24"/>
          <w:szCs w:val="28"/>
        </w:rPr>
        <w:t>d</w:t>
      </w:r>
      <w:r w:rsidRPr="009768FA">
        <w:rPr>
          <w:rFonts w:ascii="Times New Roman" w:hAnsi="Times New Roman" w:cs="Times New Roman"/>
          <w:sz w:val="24"/>
          <w:szCs w:val="28"/>
        </w:rPr>
        <w:t xml:space="preserve"> </w:t>
      </w:r>
      <w:r w:rsidR="00341111" w:rsidRPr="009768FA">
        <w:rPr>
          <w:rFonts w:ascii="Times New Roman" w:hAnsi="Times New Roman" w:cs="Times New Roman"/>
          <w:sz w:val="24"/>
          <w:szCs w:val="28"/>
        </w:rPr>
        <w:t>ses droits</w:t>
      </w:r>
      <w:r w:rsidRPr="009768FA">
        <w:rPr>
          <w:rFonts w:ascii="Times New Roman" w:hAnsi="Times New Roman" w:cs="Times New Roman"/>
          <w:sz w:val="24"/>
          <w:szCs w:val="28"/>
        </w:rPr>
        <w:t xml:space="preserve">, la démobilisation </w:t>
      </w:r>
      <w:r w:rsidR="00341111" w:rsidRPr="009768FA">
        <w:rPr>
          <w:rFonts w:ascii="Times New Roman" w:hAnsi="Times New Roman" w:cs="Times New Roman"/>
          <w:sz w:val="24"/>
          <w:szCs w:val="28"/>
        </w:rPr>
        <w:t>poursui</w:t>
      </w:r>
      <w:r w:rsidR="006D5C88" w:rsidRPr="009768FA">
        <w:rPr>
          <w:rFonts w:ascii="Times New Roman" w:hAnsi="Times New Roman" w:cs="Times New Roman"/>
          <w:sz w:val="24"/>
          <w:szCs w:val="28"/>
        </w:rPr>
        <w:t>t</w:t>
      </w:r>
      <w:r w:rsidRPr="009768FA">
        <w:rPr>
          <w:rFonts w:ascii="Times New Roman" w:hAnsi="Times New Roman" w:cs="Times New Roman"/>
          <w:sz w:val="24"/>
          <w:szCs w:val="28"/>
        </w:rPr>
        <w:t xml:space="preserve"> sa lente progression. </w:t>
      </w:r>
      <w:r w:rsidR="00341111" w:rsidRPr="009768FA">
        <w:rPr>
          <w:rFonts w:ascii="Times New Roman" w:hAnsi="Times New Roman" w:cs="Times New Roman"/>
          <w:sz w:val="24"/>
          <w:szCs w:val="28"/>
        </w:rPr>
        <w:t>Les Poilus</w:t>
      </w:r>
      <w:r w:rsidRPr="009768FA">
        <w:rPr>
          <w:rFonts w:ascii="Times New Roman" w:hAnsi="Times New Roman" w:cs="Times New Roman"/>
          <w:sz w:val="24"/>
          <w:szCs w:val="28"/>
        </w:rPr>
        <w:t xml:space="preserve"> retrouv</w:t>
      </w:r>
      <w:r w:rsidR="006D5C88" w:rsidRPr="009768FA">
        <w:rPr>
          <w:rFonts w:ascii="Times New Roman" w:hAnsi="Times New Roman" w:cs="Times New Roman"/>
          <w:sz w:val="24"/>
          <w:szCs w:val="28"/>
        </w:rPr>
        <w:t>ent</w:t>
      </w:r>
      <w:r w:rsidRPr="009768FA">
        <w:rPr>
          <w:rFonts w:ascii="Times New Roman" w:hAnsi="Times New Roman" w:cs="Times New Roman"/>
          <w:sz w:val="24"/>
          <w:szCs w:val="28"/>
        </w:rPr>
        <w:t xml:space="preserve"> leur foyer, le</w:t>
      </w:r>
      <w:r w:rsidR="00E84D0C" w:rsidRPr="009768FA">
        <w:rPr>
          <w:rFonts w:ascii="Times New Roman" w:hAnsi="Times New Roman" w:cs="Times New Roman"/>
          <w:sz w:val="24"/>
          <w:szCs w:val="28"/>
        </w:rPr>
        <w:t>ur famille et leur commune</w:t>
      </w:r>
      <w:r w:rsidRPr="009768FA">
        <w:rPr>
          <w:rFonts w:ascii="Times New Roman" w:hAnsi="Times New Roman" w:cs="Times New Roman"/>
          <w:sz w:val="24"/>
          <w:szCs w:val="28"/>
        </w:rPr>
        <w:t xml:space="preserve">. Ils </w:t>
      </w:r>
      <w:r w:rsidR="006D5C88" w:rsidRPr="009768FA">
        <w:rPr>
          <w:rFonts w:ascii="Times New Roman" w:hAnsi="Times New Roman" w:cs="Times New Roman"/>
          <w:sz w:val="24"/>
          <w:szCs w:val="28"/>
        </w:rPr>
        <w:t xml:space="preserve">découvrent </w:t>
      </w:r>
      <w:r w:rsidRPr="009768FA">
        <w:rPr>
          <w:rFonts w:ascii="Times New Roman" w:hAnsi="Times New Roman" w:cs="Times New Roman"/>
          <w:sz w:val="24"/>
          <w:szCs w:val="28"/>
        </w:rPr>
        <w:t>une vie bouleversée, une France transformée par une épreuve de quatre année</w:t>
      </w:r>
      <w:r w:rsidR="00614C05" w:rsidRPr="009768FA">
        <w:rPr>
          <w:rFonts w:ascii="Times New Roman" w:hAnsi="Times New Roman" w:cs="Times New Roman"/>
          <w:sz w:val="24"/>
          <w:szCs w:val="28"/>
        </w:rPr>
        <w:t>s</w:t>
      </w:r>
      <w:r w:rsidRPr="009768FA">
        <w:rPr>
          <w:rFonts w:ascii="Times New Roman" w:hAnsi="Times New Roman" w:cs="Times New Roman"/>
          <w:sz w:val="24"/>
          <w:szCs w:val="28"/>
        </w:rPr>
        <w:t xml:space="preserve"> et par de profondes séquelles. Partout, le pays </w:t>
      </w:r>
      <w:r w:rsidR="006D5C88" w:rsidRPr="009768FA">
        <w:rPr>
          <w:rFonts w:ascii="Times New Roman" w:hAnsi="Times New Roman" w:cs="Times New Roman"/>
          <w:sz w:val="24"/>
          <w:szCs w:val="28"/>
        </w:rPr>
        <w:t xml:space="preserve">est </w:t>
      </w:r>
      <w:r w:rsidRPr="009768FA">
        <w:rPr>
          <w:rFonts w:ascii="Times New Roman" w:hAnsi="Times New Roman" w:cs="Times New Roman"/>
          <w:sz w:val="24"/>
          <w:szCs w:val="28"/>
        </w:rPr>
        <w:t xml:space="preserve">traversé par la sourde </w:t>
      </w:r>
      <w:r w:rsidR="00341111" w:rsidRPr="009768FA">
        <w:rPr>
          <w:rFonts w:ascii="Times New Roman" w:hAnsi="Times New Roman" w:cs="Times New Roman"/>
          <w:sz w:val="24"/>
          <w:szCs w:val="28"/>
        </w:rPr>
        <w:t xml:space="preserve">évidence </w:t>
      </w:r>
      <w:r w:rsidRPr="009768FA">
        <w:rPr>
          <w:rFonts w:ascii="Times New Roman" w:hAnsi="Times New Roman" w:cs="Times New Roman"/>
          <w:sz w:val="24"/>
          <w:szCs w:val="28"/>
        </w:rPr>
        <w:t xml:space="preserve">que rien ne sera plus jamais comme avant, que le retour à l’avant-guerre </w:t>
      </w:r>
      <w:r w:rsidR="006D5C88" w:rsidRPr="009768FA">
        <w:rPr>
          <w:rFonts w:ascii="Times New Roman" w:hAnsi="Times New Roman" w:cs="Times New Roman"/>
          <w:sz w:val="24"/>
          <w:szCs w:val="28"/>
        </w:rPr>
        <w:t>est</w:t>
      </w:r>
      <w:r w:rsidRPr="009768FA">
        <w:rPr>
          <w:rFonts w:ascii="Times New Roman" w:hAnsi="Times New Roman" w:cs="Times New Roman"/>
          <w:sz w:val="24"/>
          <w:szCs w:val="28"/>
        </w:rPr>
        <w:t xml:space="preserve"> impossible. </w:t>
      </w:r>
    </w:p>
    <w:p w:rsidR="00735E5C" w:rsidRPr="009768FA" w:rsidRDefault="00735E5C" w:rsidP="007110B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35E5C" w:rsidRPr="009768FA" w:rsidRDefault="006D5C88" w:rsidP="007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68FA">
        <w:rPr>
          <w:rFonts w:ascii="Times New Roman" w:hAnsi="Times New Roman" w:cs="Times New Roman"/>
          <w:sz w:val="24"/>
          <w:szCs w:val="28"/>
        </w:rPr>
        <w:t>C’était i</w:t>
      </w:r>
      <w:r w:rsidR="00735E5C" w:rsidRPr="009768FA">
        <w:rPr>
          <w:rFonts w:ascii="Times New Roman" w:hAnsi="Times New Roman" w:cs="Times New Roman"/>
          <w:sz w:val="24"/>
          <w:szCs w:val="28"/>
        </w:rPr>
        <w:t>l y a cent ans</w:t>
      </w:r>
      <w:r w:rsidRPr="009768FA">
        <w:rPr>
          <w:rFonts w:ascii="Times New Roman" w:hAnsi="Times New Roman" w:cs="Times New Roman"/>
          <w:sz w:val="24"/>
          <w:szCs w:val="28"/>
        </w:rPr>
        <w:t>. U</w:t>
      </w:r>
      <w:r w:rsidR="00735E5C" w:rsidRPr="009768FA">
        <w:rPr>
          <w:rFonts w:ascii="Times New Roman" w:hAnsi="Times New Roman" w:cs="Times New Roman"/>
          <w:sz w:val="24"/>
          <w:szCs w:val="28"/>
        </w:rPr>
        <w:t>ne nouvelle page s’ouvrait. Celle du souvenir, de la mémoire et de l’hommage.</w:t>
      </w:r>
    </w:p>
    <w:p w:rsidR="00735E5C" w:rsidRPr="009768FA" w:rsidRDefault="00735E5C" w:rsidP="007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5E5C" w:rsidRPr="009768FA" w:rsidRDefault="00735E5C" w:rsidP="007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68FA">
        <w:rPr>
          <w:rFonts w:ascii="Times New Roman" w:hAnsi="Times New Roman" w:cs="Times New Roman"/>
          <w:sz w:val="24"/>
          <w:szCs w:val="28"/>
        </w:rPr>
        <w:t>Depuis, inlassablement, les Français sont fidèles</w:t>
      </w:r>
      <w:r w:rsidR="00AA3795" w:rsidRPr="009768FA">
        <w:rPr>
          <w:rFonts w:ascii="Times New Roman" w:hAnsi="Times New Roman" w:cs="Times New Roman"/>
          <w:sz w:val="24"/>
          <w:szCs w:val="28"/>
        </w:rPr>
        <w:t xml:space="preserve"> à cet anniversaire</w:t>
      </w:r>
      <w:r w:rsidRPr="009768FA">
        <w:rPr>
          <w:rFonts w:ascii="Times New Roman" w:hAnsi="Times New Roman" w:cs="Times New Roman"/>
          <w:sz w:val="24"/>
          <w:szCs w:val="28"/>
        </w:rPr>
        <w:t xml:space="preserve">. En ce jour, </w:t>
      </w:r>
      <w:r w:rsidR="00B51DF3" w:rsidRPr="009768FA">
        <w:rPr>
          <w:rFonts w:ascii="Times New Roman" w:hAnsi="Times New Roman" w:cs="Times New Roman"/>
          <w:sz w:val="24"/>
          <w:szCs w:val="28"/>
        </w:rPr>
        <w:t>dans</w:t>
      </w:r>
      <w:r w:rsidRPr="009768FA">
        <w:rPr>
          <w:rFonts w:ascii="Times New Roman" w:hAnsi="Times New Roman" w:cs="Times New Roman"/>
          <w:sz w:val="24"/>
          <w:szCs w:val="28"/>
        </w:rPr>
        <w:t xml:space="preserve"> les nécropoles, devant les monuments aux morts, sur les places de nos villes et de nos villages, toutes les générations – uni</w:t>
      </w:r>
      <w:r w:rsidR="00614C05" w:rsidRPr="009768FA">
        <w:rPr>
          <w:rFonts w:ascii="Times New Roman" w:hAnsi="Times New Roman" w:cs="Times New Roman"/>
          <w:sz w:val="24"/>
          <w:szCs w:val="28"/>
        </w:rPr>
        <w:t>e</w:t>
      </w:r>
      <w:r w:rsidRPr="009768FA">
        <w:rPr>
          <w:rFonts w:ascii="Times New Roman" w:hAnsi="Times New Roman" w:cs="Times New Roman"/>
          <w:sz w:val="24"/>
          <w:szCs w:val="28"/>
        </w:rPr>
        <w:t>s et solidaires – se rassemblent et se recueillent.</w:t>
      </w:r>
    </w:p>
    <w:p w:rsidR="00735E5C" w:rsidRPr="009768FA" w:rsidRDefault="00735E5C" w:rsidP="007110B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35E5C" w:rsidRPr="009768FA" w:rsidRDefault="00735E5C" w:rsidP="007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68FA">
        <w:rPr>
          <w:rFonts w:ascii="Times New Roman" w:hAnsi="Times New Roman" w:cs="Times New Roman"/>
          <w:sz w:val="24"/>
          <w:szCs w:val="28"/>
        </w:rPr>
        <w:t>La Nation se souvient de ceux qui se sont</w:t>
      </w:r>
      <w:r w:rsidR="00614C05" w:rsidRPr="009768FA">
        <w:rPr>
          <w:rFonts w:ascii="Times New Roman" w:hAnsi="Times New Roman" w:cs="Times New Roman"/>
          <w:sz w:val="24"/>
          <w:szCs w:val="28"/>
        </w:rPr>
        <w:t xml:space="preserve"> battu</w:t>
      </w:r>
      <w:r w:rsidR="00647688" w:rsidRPr="009768FA">
        <w:rPr>
          <w:rFonts w:ascii="Times New Roman" w:hAnsi="Times New Roman" w:cs="Times New Roman"/>
          <w:sz w:val="24"/>
          <w:szCs w:val="28"/>
        </w:rPr>
        <w:t>s pour elle entre 1914 et 1918. Elle</w:t>
      </w:r>
      <w:r w:rsidRPr="009768FA">
        <w:rPr>
          <w:rFonts w:ascii="Times New Roman" w:hAnsi="Times New Roman" w:cs="Times New Roman"/>
          <w:sz w:val="24"/>
          <w:szCs w:val="28"/>
        </w:rPr>
        <w:t xml:space="preserve"> n’oublie </w:t>
      </w:r>
      <w:r w:rsidR="00614C05" w:rsidRPr="009768FA">
        <w:rPr>
          <w:rFonts w:ascii="Times New Roman" w:hAnsi="Times New Roman" w:cs="Times New Roman"/>
          <w:sz w:val="24"/>
          <w:szCs w:val="28"/>
        </w:rPr>
        <w:t>pas ses enfants tombés au champ</w:t>
      </w:r>
      <w:r w:rsidRPr="009768FA">
        <w:rPr>
          <w:rFonts w:ascii="Times New Roman" w:hAnsi="Times New Roman" w:cs="Times New Roman"/>
          <w:sz w:val="24"/>
          <w:szCs w:val="28"/>
        </w:rPr>
        <w:t xml:space="preserve"> d’honneur sur </w:t>
      </w:r>
      <w:r w:rsidR="00FF2D91" w:rsidRPr="009768FA">
        <w:rPr>
          <w:rFonts w:ascii="Times New Roman" w:hAnsi="Times New Roman" w:cs="Times New Roman"/>
          <w:sz w:val="24"/>
          <w:szCs w:val="28"/>
        </w:rPr>
        <w:t>tous les fronts, d’Orient et d’Occident</w:t>
      </w:r>
      <w:r w:rsidRPr="009768FA">
        <w:rPr>
          <w:rFonts w:ascii="Times New Roman" w:hAnsi="Times New Roman" w:cs="Times New Roman"/>
          <w:sz w:val="24"/>
          <w:szCs w:val="28"/>
        </w:rPr>
        <w:t>. Elle n’oublie pas le sang versé</w:t>
      </w:r>
      <w:r w:rsidR="006C5E01" w:rsidRPr="009768FA">
        <w:rPr>
          <w:rFonts w:ascii="Times New Roman" w:hAnsi="Times New Roman" w:cs="Times New Roman"/>
          <w:sz w:val="24"/>
          <w:szCs w:val="28"/>
        </w:rPr>
        <w:t xml:space="preserve"> par des soldats venus d’Afrique, d’Asie, du Pacifique et d’Amérique. </w:t>
      </w:r>
      <w:r w:rsidRPr="009768FA">
        <w:rPr>
          <w:rFonts w:ascii="Times New Roman" w:hAnsi="Times New Roman" w:cs="Times New Roman"/>
          <w:sz w:val="24"/>
          <w:szCs w:val="28"/>
        </w:rPr>
        <w:t xml:space="preserve">Elle salue toutes les nations alliées qui ont partagé le même combat. </w:t>
      </w:r>
    </w:p>
    <w:p w:rsidR="00735E5C" w:rsidRPr="009768FA" w:rsidRDefault="00735E5C" w:rsidP="007110B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F576FF" w:rsidRPr="009768FA" w:rsidRDefault="00461C95" w:rsidP="007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68FA">
        <w:rPr>
          <w:rFonts w:ascii="Times New Roman" w:hAnsi="Times New Roman" w:cs="Times New Roman"/>
          <w:sz w:val="24"/>
          <w:szCs w:val="28"/>
        </w:rPr>
        <w:t>Les noms gravés</w:t>
      </w:r>
      <w:r w:rsidR="00735E5C" w:rsidRPr="009768FA">
        <w:rPr>
          <w:rFonts w:ascii="Times New Roman" w:hAnsi="Times New Roman" w:cs="Times New Roman"/>
          <w:sz w:val="24"/>
          <w:szCs w:val="28"/>
        </w:rPr>
        <w:t xml:space="preserve"> sur nos monuments aux morts nous rappellent constamment les valeurs d’honneur, </w:t>
      </w:r>
      <w:r w:rsidR="00AA3795" w:rsidRPr="009768FA">
        <w:rPr>
          <w:rFonts w:ascii="Times New Roman" w:hAnsi="Times New Roman" w:cs="Times New Roman"/>
          <w:sz w:val="24"/>
          <w:szCs w:val="28"/>
        </w:rPr>
        <w:t>d</w:t>
      </w:r>
      <w:r w:rsidR="00E80808" w:rsidRPr="009768FA">
        <w:rPr>
          <w:rFonts w:ascii="Times New Roman" w:hAnsi="Times New Roman" w:cs="Times New Roman"/>
          <w:sz w:val="24"/>
          <w:szCs w:val="28"/>
        </w:rPr>
        <w:t>e</w:t>
      </w:r>
      <w:r w:rsidR="00AA3795" w:rsidRPr="009768FA">
        <w:rPr>
          <w:rFonts w:ascii="Times New Roman" w:hAnsi="Times New Roman" w:cs="Times New Roman"/>
          <w:sz w:val="24"/>
          <w:szCs w:val="28"/>
        </w:rPr>
        <w:t xml:space="preserve"> courage, </w:t>
      </w:r>
      <w:r w:rsidR="00735E5C" w:rsidRPr="009768FA">
        <w:rPr>
          <w:rFonts w:ascii="Times New Roman" w:hAnsi="Times New Roman" w:cs="Times New Roman"/>
          <w:sz w:val="24"/>
          <w:szCs w:val="28"/>
        </w:rPr>
        <w:t>d</w:t>
      </w:r>
      <w:r w:rsidR="00E80808" w:rsidRPr="009768FA">
        <w:rPr>
          <w:rFonts w:ascii="Times New Roman" w:hAnsi="Times New Roman" w:cs="Times New Roman"/>
          <w:sz w:val="24"/>
          <w:szCs w:val="28"/>
        </w:rPr>
        <w:t>e</w:t>
      </w:r>
      <w:r w:rsidR="00735E5C" w:rsidRPr="009768FA">
        <w:rPr>
          <w:rFonts w:ascii="Times New Roman" w:hAnsi="Times New Roman" w:cs="Times New Roman"/>
          <w:sz w:val="24"/>
          <w:szCs w:val="28"/>
        </w:rPr>
        <w:t xml:space="preserve"> dévouement et </w:t>
      </w:r>
      <w:r w:rsidR="00E80808" w:rsidRPr="009768FA">
        <w:rPr>
          <w:rFonts w:ascii="Times New Roman" w:hAnsi="Times New Roman" w:cs="Times New Roman"/>
          <w:sz w:val="24"/>
          <w:szCs w:val="28"/>
        </w:rPr>
        <w:t>de bravoure</w:t>
      </w:r>
      <w:r w:rsidR="00735E5C" w:rsidRPr="009768FA">
        <w:rPr>
          <w:rFonts w:ascii="Times New Roman" w:hAnsi="Times New Roman" w:cs="Times New Roman"/>
          <w:sz w:val="24"/>
          <w:szCs w:val="28"/>
        </w:rPr>
        <w:t>.</w:t>
      </w:r>
    </w:p>
    <w:p w:rsidR="00F576FF" w:rsidRPr="009768FA" w:rsidRDefault="00F576FF" w:rsidP="007110B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35E5C" w:rsidRPr="009768FA" w:rsidRDefault="00461C95" w:rsidP="007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68FA">
        <w:rPr>
          <w:rFonts w:ascii="Times New Roman" w:hAnsi="Times New Roman" w:cs="Times New Roman"/>
          <w:sz w:val="24"/>
          <w:szCs w:val="28"/>
        </w:rPr>
        <w:t>Depuis 2012, chaque 11 novembre est aussi l’occasion d’honorer</w:t>
      </w:r>
      <w:r w:rsidR="00735E5C" w:rsidRPr="009768FA">
        <w:rPr>
          <w:rFonts w:ascii="Times New Roman" w:hAnsi="Times New Roman" w:cs="Times New Roman"/>
          <w:sz w:val="24"/>
          <w:szCs w:val="28"/>
        </w:rPr>
        <w:t xml:space="preserve"> toutes les filles et </w:t>
      </w:r>
      <w:r w:rsidR="0027622D" w:rsidRPr="009768FA">
        <w:rPr>
          <w:rFonts w:ascii="Times New Roman" w:hAnsi="Times New Roman" w:cs="Times New Roman"/>
          <w:sz w:val="24"/>
          <w:szCs w:val="28"/>
        </w:rPr>
        <w:t xml:space="preserve">les </w:t>
      </w:r>
      <w:r w:rsidR="00735E5C" w:rsidRPr="009768FA">
        <w:rPr>
          <w:rFonts w:ascii="Times New Roman" w:hAnsi="Times New Roman" w:cs="Times New Roman"/>
          <w:sz w:val="24"/>
          <w:szCs w:val="28"/>
        </w:rPr>
        <w:t>fils de France qui</w:t>
      </w:r>
      <w:r w:rsidRPr="009768FA">
        <w:rPr>
          <w:rFonts w:ascii="Times New Roman" w:hAnsi="Times New Roman" w:cs="Times New Roman"/>
          <w:sz w:val="24"/>
          <w:szCs w:val="28"/>
        </w:rPr>
        <w:t>, dans tous les conflits</w:t>
      </w:r>
      <w:r w:rsidR="00735E5C" w:rsidRPr="009768FA">
        <w:rPr>
          <w:rFonts w:ascii="Times New Roman" w:hAnsi="Times New Roman" w:cs="Times New Roman"/>
          <w:sz w:val="24"/>
          <w:szCs w:val="28"/>
        </w:rPr>
        <w:t>, hier comme aujourd’hui, ont accompli leur devoir jusqu’au don suprême.</w:t>
      </w:r>
    </w:p>
    <w:p w:rsidR="00735E5C" w:rsidRPr="009768FA" w:rsidRDefault="00735E5C" w:rsidP="007110B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169CE" w:rsidRPr="009768FA" w:rsidRDefault="00861D0B" w:rsidP="007110B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768FA">
        <w:rPr>
          <w:rFonts w:ascii="Times New Roman" w:hAnsi="Times New Roman" w:cs="Times New Roman"/>
          <w:sz w:val="24"/>
          <w:szCs w:val="28"/>
        </w:rPr>
        <w:t>En ce jour</w:t>
      </w:r>
      <w:r w:rsidR="00735E5C" w:rsidRPr="009768FA">
        <w:rPr>
          <w:rFonts w:ascii="Times New Roman" w:hAnsi="Times New Roman" w:cs="Times New Roman"/>
          <w:sz w:val="24"/>
          <w:szCs w:val="28"/>
        </w:rPr>
        <w:t xml:space="preserve">, la Nation rend un hommage particulier aux soldats morts pour la France en opérations extérieures. En inaugurant un monument national en leur mémoire, le Président de la République </w:t>
      </w:r>
      <w:r w:rsidR="00461C95" w:rsidRPr="009768FA">
        <w:rPr>
          <w:rFonts w:ascii="Times New Roman" w:hAnsi="Times New Roman" w:cs="Times New Roman"/>
          <w:sz w:val="24"/>
          <w:szCs w:val="28"/>
        </w:rPr>
        <w:t>inscrit</w:t>
      </w:r>
      <w:r w:rsidR="00735E5C" w:rsidRPr="009768FA">
        <w:rPr>
          <w:rFonts w:ascii="Times New Roman" w:hAnsi="Times New Roman" w:cs="Times New Roman"/>
          <w:sz w:val="24"/>
          <w:szCs w:val="28"/>
        </w:rPr>
        <w:t xml:space="preserve"> dans la pierre comme dans les mémoires la reconnaissance pleine et entière de tout un peuple</w:t>
      </w:r>
      <w:r w:rsidR="00890796" w:rsidRPr="009768FA">
        <w:rPr>
          <w:rFonts w:ascii="Times New Roman" w:hAnsi="Times New Roman" w:cs="Times New Roman"/>
          <w:sz w:val="24"/>
          <w:szCs w:val="28"/>
        </w:rPr>
        <w:t xml:space="preserve"> pour ses combattants</w:t>
      </w:r>
      <w:r w:rsidR="00735E5C" w:rsidRPr="009768FA">
        <w:rPr>
          <w:rFonts w:ascii="Times New Roman" w:hAnsi="Times New Roman" w:cs="Times New Roman"/>
          <w:sz w:val="24"/>
          <w:szCs w:val="28"/>
        </w:rPr>
        <w:t xml:space="preserve">. Haut Lieu de la Mémoire Nationale, ce « monument aux morts pour la France en opérations extérieures » est </w:t>
      </w:r>
      <w:r w:rsidR="005C6B80" w:rsidRPr="009768FA">
        <w:rPr>
          <w:rFonts w:ascii="Times New Roman" w:hAnsi="Times New Roman" w:cs="Times New Roman"/>
          <w:sz w:val="24"/>
          <w:szCs w:val="28"/>
        </w:rPr>
        <w:t xml:space="preserve">aussi </w:t>
      </w:r>
      <w:r w:rsidR="00461C95" w:rsidRPr="009768FA">
        <w:rPr>
          <w:rFonts w:ascii="Times New Roman" w:hAnsi="Times New Roman" w:cs="Times New Roman"/>
          <w:sz w:val="24"/>
          <w:szCs w:val="28"/>
        </w:rPr>
        <w:t>un</w:t>
      </w:r>
      <w:r w:rsidR="00735E5C" w:rsidRPr="009768FA">
        <w:rPr>
          <w:rFonts w:ascii="Times New Roman" w:hAnsi="Times New Roman" w:cs="Times New Roman"/>
          <w:sz w:val="24"/>
          <w:szCs w:val="28"/>
        </w:rPr>
        <w:t xml:space="preserve"> rappel</w:t>
      </w:r>
      <w:r w:rsidR="00461C95" w:rsidRPr="009768FA">
        <w:rPr>
          <w:rFonts w:ascii="Times New Roman" w:hAnsi="Times New Roman" w:cs="Times New Roman"/>
          <w:sz w:val="24"/>
          <w:szCs w:val="28"/>
        </w:rPr>
        <w:t xml:space="preserve"> : </w:t>
      </w:r>
      <w:r w:rsidR="00600ED6" w:rsidRPr="009768FA">
        <w:rPr>
          <w:rFonts w:ascii="Times New Roman" w:hAnsi="Times New Roman" w:cs="Times New Roman"/>
          <w:sz w:val="24"/>
          <w:szCs w:val="28"/>
        </w:rPr>
        <w:t>la préservation</w:t>
      </w:r>
      <w:r w:rsidR="00C06100" w:rsidRPr="009768FA">
        <w:rPr>
          <w:rFonts w:ascii="Times New Roman" w:hAnsi="Times New Roman" w:cs="Times New Roman"/>
          <w:sz w:val="24"/>
          <w:szCs w:val="28"/>
        </w:rPr>
        <w:t xml:space="preserve"> de</w:t>
      </w:r>
      <w:r w:rsidR="00600ED6" w:rsidRPr="009768FA">
        <w:rPr>
          <w:rFonts w:ascii="Times New Roman" w:hAnsi="Times New Roman" w:cs="Times New Roman"/>
          <w:sz w:val="24"/>
          <w:szCs w:val="28"/>
        </w:rPr>
        <w:t xml:space="preserve"> </w:t>
      </w:r>
      <w:r w:rsidR="00C06100" w:rsidRPr="009768FA">
        <w:rPr>
          <w:rFonts w:ascii="Times New Roman" w:hAnsi="Times New Roman" w:cs="Times New Roman"/>
          <w:sz w:val="24"/>
          <w:szCs w:val="28"/>
        </w:rPr>
        <w:t xml:space="preserve">notre indépendance, </w:t>
      </w:r>
      <w:r w:rsidR="00600ED6" w:rsidRPr="009768FA">
        <w:rPr>
          <w:rFonts w:ascii="Times New Roman" w:hAnsi="Times New Roman" w:cs="Times New Roman"/>
          <w:sz w:val="24"/>
          <w:szCs w:val="28"/>
        </w:rPr>
        <w:t xml:space="preserve">de </w:t>
      </w:r>
      <w:r w:rsidR="00C06100" w:rsidRPr="009768FA">
        <w:rPr>
          <w:rFonts w:ascii="Times New Roman" w:hAnsi="Times New Roman" w:cs="Times New Roman"/>
          <w:sz w:val="24"/>
          <w:szCs w:val="28"/>
        </w:rPr>
        <w:t xml:space="preserve">notre </w:t>
      </w:r>
      <w:r w:rsidR="00735E5C" w:rsidRPr="009768FA">
        <w:rPr>
          <w:rFonts w:ascii="Times New Roman" w:hAnsi="Times New Roman" w:cs="Times New Roman"/>
          <w:sz w:val="24"/>
          <w:szCs w:val="28"/>
        </w:rPr>
        <w:t>liberté</w:t>
      </w:r>
      <w:r w:rsidR="00600ED6" w:rsidRPr="009768FA">
        <w:rPr>
          <w:rFonts w:ascii="Times New Roman" w:hAnsi="Times New Roman" w:cs="Times New Roman"/>
          <w:sz w:val="24"/>
          <w:szCs w:val="28"/>
        </w:rPr>
        <w:t xml:space="preserve"> </w:t>
      </w:r>
      <w:r w:rsidR="00461C95" w:rsidRPr="009768FA">
        <w:rPr>
          <w:rFonts w:ascii="Times New Roman" w:hAnsi="Times New Roman" w:cs="Times New Roman"/>
          <w:sz w:val="24"/>
          <w:szCs w:val="28"/>
        </w:rPr>
        <w:t>et de nos valeurs</w:t>
      </w:r>
      <w:r w:rsidR="00600ED6" w:rsidRPr="009768FA">
        <w:rPr>
          <w:rFonts w:ascii="Times New Roman" w:hAnsi="Times New Roman" w:cs="Times New Roman"/>
          <w:sz w:val="24"/>
          <w:szCs w:val="28"/>
        </w:rPr>
        <w:t xml:space="preserve"> repose sur</w:t>
      </w:r>
      <w:r w:rsidR="00735E5C" w:rsidRPr="009768FA">
        <w:rPr>
          <w:rFonts w:ascii="Times New Roman" w:hAnsi="Times New Roman" w:cs="Times New Roman"/>
          <w:sz w:val="24"/>
          <w:szCs w:val="28"/>
        </w:rPr>
        <w:t xml:space="preserve"> ceux q</w:t>
      </w:r>
      <w:r w:rsidR="00600ED6" w:rsidRPr="009768FA">
        <w:rPr>
          <w:rFonts w:ascii="Times New Roman" w:hAnsi="Times New Roman" w:cs="Times New Roman"/>
          <w:sz w:val="24"/>
          <w:szCs w:val="28"/>
        </w:rPr>
        <w:t xml:space="preserve">ui </w:t>
      </w:r>
      <w:r w:rsidR="00C06100" w:rsidRPr="009768FA">
        <w:rPr>
          <w:rFonts w:ascii="Times New Roman" w:hAnsi="Times New Roman" w:cs="Times New Roman"/>
          <w:sz w:val="24"/>
          <w:szCs w:val="28"/>
        </w:rPr>
        <w:t>ont donné</w:t>
      </w:r>
      <w:r w:rsidR="00600ED6" w:rsidRPr="009768FA">
        <w:rPr>
          <w:rFonts w:ascii="Times New Roman" w:hAnsi="Times New Roman" w:cs="Times New Roman"/>
          <w:sz w:val="24"/>
          <w:szCs w:val="28"/>
        </w:rPr>
        <w:t xml:space="preserve"> leur vie pour les défendre</w:t>
      </w:r>
      <w:r w:rsidR="00735E5C" w:rsidRPr="009768FA">
        <w:rPr>
          <w:rFonts w:ascii="Times New Roman" w:hAnsi="Times New Roman" w:cs="Times New Roman"/>
          <w:sz w:val="24"/>
          <w:szCs w:val="28"/>
        </w:rPr>
        <w:t>.</w:t>
      </w:r>
    </w:p>
    <w:sectPr w:rsidR="004169CE" w:rsidRPr="009768FA" w:rsidSect="007273AD">
      <w:footerReference w:type="default" r:id="rId9"/>
      <w:pgSz w:w="11906" w:h="16838"/>
      <w:pgMar w:top="567" w:right="1418" w:bottom="737" w:left="1418" w:header="709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4005BF" w16cid:durableId="216AE4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E4" w:rsidRDefault="005F53E4" w:rsidP="005F7EE7">
      <w:pPr>
        <w:spacing w:after="0" w:line="240" w:lineRule="auto"/>
      </w:pPr>
      <w:r>
        <w:separator/>
      </w:r>
    </w:p>
  </w:endnote>
  <w:endnote w:type="continuationSeparator" w:id="0">
    <w:p w:rsidR="005F53E4" w:rsidRDefault="005F53E4" w:rsidP="005F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79068"/>
      <w:docPartObj>
        <w:docPartGallery w:val="Page Numbers (Bottom of Page)"/>
        <w:docPartUnique/>
      </w:docPartObj>
    </w:sdtPr>
    <w:sdtContent>
      <w:p w:rsidR="007273AD" w:rsidRDefault="002578AC">
        <w:pPr>
          <w:pStyle w:val="Pieddepage"/>
          <w:jc w:val="right"/>
        </w:pPr>
        <w:r>
          <w:fldChar w:fldCharType="begin"/>
        </w:r>
        <w:r w:rsidR="007273AD">
          <w:instrText>PAGE   \* MERGEFORMAT</w:instrText>
        </w:r>
        <w:r>
          <w:fldChar w:fldCharType="separate"/>
        </w:r>
        <w:r w:rsidR="009768FA">
          <w:rPr>
            <w:noProof/>
          </w:rPr>
          <w:t>1</w:t>
        </w:r>
        <w:r>
          <w:fldChar w:fldCharType="end"/>
        </w:r>
      </w:p>
    </w:sdtContent>
  </w:sdt>
  <w:p w:rsidR="00981A04" w:rsidRDefault="00981A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E4" w:rsidRDefault="005F53E4" w:rsidP="005F7EE7">
      <w:pPr>
        <w:spacing w:after="0" w:line="240" w:lineRule="auto"/>
      </w:pPr>
      <w:r>
        <w:separator/>
      </w:r>
    </w:p>
  </w:footnote>
  <w:footnote w:type="continuationSeparator" w:id="0">
    <w:p w:rsidR="005F53E4" w:rsidRDefault="005F53E4" w:rsidP="005F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B36"/>
    <w:multiLevelType w:val="hybridMultilevel"/>
    <w:tmpl w:val="C6AE75C0"/>
    <w:lvl w:ilvl="0" w:tplc="04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7083A35"/>
    <w:multiLevelType w:val="hybridMultilevel"/>
    <w:tmpl w:val="0B2CF212"/>
    <w:lvl w:ilvl="0" w:tplc="EE32B30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A143E"/>
    <w:multiLevelType w:val="multilevel"/>
    <w:tmpl w:val="BC9AE28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7EE7"/>
    <w:rsid w:val="00012891"/>
    <w:rsid w:val="0001426B"/>
    <w:rsid w:val="00020513"/>
    <w:rsid w:val="00022AB3"/>
    <w:rsid w:val="00025A80"/>
    <w:rsid w:val="0004347B"/>
    <w:rsid w:val="00053F59"/>
    <w:rsid w:val="00061E92"/>
    <w:rsid w:val="000674BD"/>
    <w:rsid w:val="000906C0"/>
    <w:rsid w:val="000A4995"/>
    <w:rsid w:val="000F76A9"/>
    <w:rsid w:val="0010013E"/>
    <w:rsid w:val="00122459"/>
    <w:rsid w:val="00125FE3"/>
    <w:rsid w:val="00152952"/>
    <w:rsid w:val="001543D9"/>
    <w:rsid w:val="00162158"/>
    <w:rsid w:val="00181164"/>
    <w:rsid w:val="001940FB"/>
    <w:rsid w:val="001B03A8"/>
    <w:rsid w:val="001B1B94"/>
    <w:rsid w:val="001B2C5F"/>
    <w:rsid w:val="001B5E40"/>
    <w:rsid w:val="001C66F3"/>
    <w:rsid w:val="001D7CA6"/>
    <w:rsid w:val="001F7F49"/>
    <w:rsid w:val="00202C2B"/>
    <w:rsid w:val="002056FE"/>
    <w:rsid w:val="00222663"/>
    <w:rsid w:val="002366EC"/>
    <w:rsid w:val="00242CD4"/>
    <w:rsid w:val="0025195F"/>
    <w:rsid w:val="00255B7A"/>
    <w:rsid w:val="002578AC"/>
    <w:rsid w:val="00267596"/>
    <w:rsid w:val="0027622D"/>
    <w:rsid w:val="00281C0B"/>
    <w:rsid w:val="00293442"/>
    <w:rsid w:val="002C0972"/>
    <w:rsid w:val="002E1928"/>
    <w:rsid w:val="003208F8"/>
    <w:rsid w:val="00333A6C"/>
    <w:rsid w:val="00341111"/>
    <w:rsid w:val="00356549"/>
    <w:rsid w:val="00356B93"/>
    <w:rsid w:val="003606F0"/>
    <w:rsid w:val="00362C29"/>
    <w:rsid w:val="00366CD6"/>
    <w:rsid w:val="00371081"/>
    <w:rsid w:val="00385FF1"/>
    <w:rsid w:val="00394FBA"/>
    <w:rsid w:val="003A4F75"/>
    <w:rsid w:val="003B2DAE"/>
    <w:rsid w:val="003B7318"/>
    <w:rsid w:val="003C1833"/>
    <w:rsid w:val="003D491B"/>
    <w:rsid w:val="003E6827"/>
    <w:rsid w:val="003F541D"/>
    <w:rsid w:val="0041435C"/>
    <w:rsid w:val="00415106"/>
    <w:rsid w:val="004169CE"/>
    <w:rsid w:val="00422590"/>
    <w:rsid w:val="0042603F"/>
    <w:rsid w:val="0042641F"/>
    <w:rsid w:val="00431171"/>
    <w:rsid w:val="00437D62"/>
    <w:rsid w:val="0045087B"/>
    <w:rsid w:val="00461C95"/>
    <w:rsid w:val="004647B2"/>
    <w:rsid w:val="00472093"/>
    <w:rsid w:val="00480DE7"/>
    <w:rsid w:val="00482CE3"/>
    <w:rsid w:val="004868B5"/>
    <w:rsid w:val="00486B6A"/>
    <w:rsid w:val="004B23DA"/>
    <w:rsid w:val="004B7828"/>
    <w:rsid w:val="004C3D1C"/>
    <w:rsid w:val="004C5A78"/>
    <w:rsid w:val="004D4CCF"/>
    <w:rsid w:val="00500B22"/>
    <w:rsid w:val="00502B85"/>
    <w:rsid w:val="005174A3"/>
    <w:rsid w:val="005268E4"/>
    <w:rsid w:val="0053381A"/>
    <w:rsid w:val="00550E64"/>
    <w:rsid w:val="00564B70"/>
    <w:rsid w:val="005C6B80"/>
    <w:rsid w:val="005D5A83"/>
    <w:rsid w:val="005D5EEC"/>
    <w:rsid w:val="005F53E4"/>
    <w:rsid w:val="005F7EE7"/>
    <w:rsid w:val="00600ED6"/>
    <w:rsid w:val="00614C05"/>
    <w:rsid w:val="0063708B"/>
    <w:rsid w:val="00641AF4"/>
    <w:rsid w:val="00647688"/>
    <w:rsid w:val="006515F6"/>
    <w:rsid w:val="00663980"/>
    <w:rsid w:val="0067281B"/>
    <w:rsid w:val="00673F27"/>
    <w:rsid w:val="00682043"/>
    <w:rsid w:val="006A1580"/>
    <w:rsid w:val="006B3AFC"/>
    <w:rsid w:val="006B6F2E"/>
    <w:rsid w:val="006B72EF"/>
    <w:rsid w:val="006C5E01"/>
    <w:rsid w:val="006D5C88"/>
    <w:rsid w:val="007012AF"/>
    <w:rsid w:val="007110B4"/>
    <w:rsid w:val="00712290"/>
    <w:rsid w:val="00725417"/>
    <w:rsid w:val="007273AD"/>
    <w:rsid w:val="00735E5C"/>
    <w:rsid w:val="00764E81"/>
    <w:rsid w:val="007803C3"/>
    <w:rsid w:val="007C4392"/>
    <w:rsid w:val="00812763"/>
    <w:rsid w:val="008205DB"/>
    <w:rsid w:val="00831590"/>
    <w:rsid w:val="008545FA"/>
    <w:rsid w:val="00861D0B"/>
    <w:rsid w:val="008702D4"/>
    <w:rsid w:val="00880985"/>
    <w:rsid w:val="0088611A"/>
    <w:rsid w:val="00890796"/>
    <w:rsid w:val="00894136"/>
    <w:rsid w:val="00896F10"/>
    <w:rsid w:val="008C04A9"/>
    <w:rsid w:val="008C2294"/>
    <w:rsid w:val="008C3D63"/>
    <w:rsid w:val="008C6118"/>
    <w:rsid w:val="008C6780"/>
    <w:rsid w:val="008E6279"/>
    <w:rsid w:val="008F7B1F"/>
    <w:rsid w:val="0090295B"/>
    <w:rsid w:val="00902E93"/>
    <w:rsid w:val="00915829"/>
    <w:rsid w:val="009160AE"/>
    <w:rsid w:val="00935377"/>
    <w:rsid w:val="00945FFC"/>
    <w:rsid w:val="00946CC6"/>
    <w:rsid w:val="00952506"/>
    <w:rsid w:val="00964B68"/>
    <w:rsid w:val="009768FA"/>
    <w:rsid w:val="00981A04"/>
    <w:rsid w:val="009B078D"/>
    <w:rsid w:val="009B381F"/>
    <w:rsid w:val="009B7852"/>
    <w:rsid w:val="009C16B7"/>
    <w:rsid w:val="009C4871"/>
    <w:rsid w:val="009F19B7"/>
    <w:rsid w:val="00A00C30"/>
    <w:rsid w:val="00A22C04"/>
    <w:rsid w:val="00A241BC"/>
    <w:rsid w:val="00A27FE9"/>
    <w:rsid w:val="00A34EEB"/>
    <w:rsid w:val="00A673C5"/>
    <w:rsid w:val="00A80416"/>
    <w:rsid w:val="00A826F4"/>
    <w:rsid w:val="00A90698"/>
    <w:rsid w:val="00AA3795"/>
    <w:rsid w:val="00AA7EC4"/>
    <w:rsid w:val="00AB0CF0"/>
    <w:rsid w:val="00AB48B4"/>
    <w:rsid w:val="00AD317A"/>
    <w:rsid w:val="00AD536A"/>
    <w:rsid w:val="00B22B1F"/>
    <w:rsid w:val="00B3017A"/>
    <w:rsid w:val="00B32252"/>
    <w:rsid w:val="00B429B9"/>
    <w:rsid w:val="00B51DF3"/>
    <w:rsid w:val="00B57E54"/>
    <w:rsid w:val="00B90CF2"/>
    <w:rsid w:val="00BA1254"/>
    <w:rsid w:val="00BA2560"/>
    <w:rsid w:val="00BA62EA"/>
    <w:rsid w:val="00BB4507"/>
    <w:rsid w:val="00BC4D12"/>
    <w:rsid w:val="00BE6252"/>
    <w:rsid w:val="00BE753C"/>
    <w:rsid w:val="00BF13F3"/>
    <w:rsid w:val="00BF708C"/>
    <w:rsid w:val="00C06100"/>
    <w:rsid w:val="00C15714"/>
    <w:rsid w:val="00C1742D"/>
    <w:rsid w:val="00C37DE2"/>
    <w:rsid w:val="00C468FD"/>
    <w:rsid w:val="00C6778C"/>
    <w:rsid w:val="00C704D8"/>
    <w:rsid w:val="00C7273C"/>
    <w:rsid w:val="00C93810"/>
    <w:rsid w:val="00C93D35"/>
    <w:rsid w:val="00CA13A8"/>
    <w:rsid w:val="00CD6F96"/>
    <w:rsid w:val="00D00CE8"/>
    <w:rsid w:val="00D21225"/>
    <w:rsid w:val="00D41C00"/>
    <w:rsid w:val="00D4371D"/>
    <w:rsid w:val="00D53840"/>
    <w:rsid w:val="00DA1131"/>
    <w:rsid w:val="00DA5CB3"/>
    <w:rsid w:val="00DB3BC1"/>
    <w:rsid w:val="00E10585"/>
    <w:rsid w:val="00E33186"/>
    <w:rsid w:val="00E5020E"/>
    <w:rsid w:val="00E561D8"/>
    <w:rsid w:val="00E64FF6"/>
    <w:rsid w:val="00E807C6"/>
    <w:rsid w:val="00E80808"/>
    <w:rsid w:val="00E84D0C"/>
    <w:rsid w:val="00E90762"/>
    <w:rsid w:val="00E95747"/>
    <w:rsid w:val="00EA36DF"/>
    <w:rsid w:val="00EB51AA"/>
    <w:rsid w:val="00EB7FD8"/>
    <w:rsid w:val="00EC3D69"/>
    <w:rsid w:val="00EC3E83"/>
    <w:rsid w:val="00EF107F"/>
    <w:rsid w:val="00EF6338"/>
    <w:rsid w:val="00F073FB"/>
    <w:rsid w:val="00F16856"/>
    <w:rsid w:val="00F47CF6"/>
    <w:rsid w:val="00F576FF"/>
    <w:rsid w:val="00F60409"/>
    <w:rsid w:val="00F61D3C"/>
    <w:rsid w:val="00F63ADB"/>
    <w:rsid w:val="00F70A8C"/>
    <w:rsid w:val="00F80BD7"/>
    <w:rsid w:val="00F80E11"/>
    <w:rsid w:val="00FB10C8"/>
    <w:rsid w:val="00FB33A5"/>
    <w:rsid w:val="00FB4DD1"/>
    <w:rsid w:val="00FB6174"/>
    <w:rsid w:val="00FD4063"/>
    <w:rsid w:val="00FF2D91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AC"/>
  </w:style>
  <w:style w:type="paragraph" w:styleId="Titre1">
    <w:name w:val="heading 1"/>
    <w:basedOn w:val="Normal"/>
    <w:next w:val="Normal"/>
    <w:link w:val="Titre1Car"/>
    <w:uiPriority w:val="9"/>
    <w:qFormat/>
    <w:rsid w:val="004C5A78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A78"/>
    <w:pPr>
      <w:keepNext/>
      <w:numPr>
        <w:ilvl w:val="1"/>
        <w:numId w:val="2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C5A78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C5A78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A78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5A78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5A78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5A78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5A78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EE7"/>
  </w:style>
  <w:style w:type="paragraph" w:styleId="Pieddepage">
    <w:name w:val="footer"/>
    <w:basedOn w:val="Normal"/>
    <w:link w:val="Pieddepag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EE7"/>
  </w:style>
  <w:style w:type="paragraph" w:styleId="NormalWeb">
    <w:name w:val="Normal (Web)"/>
    <w:basedOn w:val="Normal"/>
    <w:uiPriority w:val="99"/>
    <w:semiHidden/>
    <w:unhideWhenUsed/>
    <w:rsid w:val="00BF708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8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11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C5A78"/>
    <w:rPr>
      <w:rFonts w:ascii="Times New Roman" w:eastAsia="Times New Roman" w:hAnsi="Times New Roman" w:cs="Times New Roman"/>
      <w:b/>
      <w:bCs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5A78"/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C5A7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C5A78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C5A78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C5A78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C5A78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C5A78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4C5A78"/>
    <w:rPr>
      <w:rFonts w:ascii="Cambria" w:eastAsia="Times New Roman" w:hAnsi="Cambria" w:cs="Times New Roman"/>
      <w:lang w:eastAsia="fr-FR"/>
    </w:rPr>
  </w:style>
  <w:style w:type="paragraph" w:styleId="Listepuces2">
    <w:name w:val="List Bullet 2"/>
    <w:basedOn w:val="Normal"/>
    <w:uiPriority w:val="99"/>
    <w:unhideWhenUsed/>
    <w:qFormat/>
    <w:rsid w:val="004C5A78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0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4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04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4D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BAA2-F5D8-416F-8294-12312511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du Ministre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 Maximilien</dc:creator>
  <cp:lastModifiedBy>aulnaie</cp:lastModifiedBy>
  <cp:revision>2</cp:revision>
  <cp:lastPrinted>2019-11-06T15:22:00Z</cp:lastPrinted>
  <dcterms:created xsi:type="dcterms:W3CDTF">2019-11-17T19:29:00Z</dcterms:created>
  <dcterms:modified xsi:type="dcterms:W3CDTF">2019-11-17T19:29:00Z</dcterms:modified>
</cp:coreProperties>
</file>